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432F6" w14:textId="77777777" w:rsidR="00C366BE" w:rsidRPr="00D3360F" w:rsidRDefault="00C366BE" w:rsidP="00C366B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4B7B0D27" wp14:editId="4AB47A5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3DCB6" w14:textId="77777777" w:rsidR="00C366BE" w:rsidRPr="00D3360F" w:rsidRDefault="00C366BE" w:rsidP="00C366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225707B0" w14:textId="77777777" w:rsidR="00C366BE" w:rsidRPr="00D3360F" w:rsidRDefault="00C366BE" w:rsidP="00C366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7FCEAF0B" w14:textId="77777777" w:rsidR="00C366BE" w:rsidRPr="00D3360F" w:rsidRDefault="00C366BE" w:rsidP="00C366B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371E3D78" w14:textId="77777777" w:rsidR="00C366BE" w:rsidRPr="00D3360F" w:rsidRDefault="00C366BE" w:rsidP="00C366B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1E2903D4" w14:textId="77777777" w:rsidR="00C366BE" w:rsidRPr="00D3360F" w:rsidRDefault="00C366BE" w:rsidP="00C366B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 сесія 8 скликання</w:t>
      </w:r>
    </w:p>
    <w:p w14:paraId="2684B0B0" w14:textId="17E1C53D" w:rsidR="00C366BE" w:rsidRPr="00D3360F" w:rsidRDefault="00C366BE" w:rsidP="00C366B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12 грудня 2025 року                       м. Погребище                                  № 1</w:t>
      </w:r>
      <w:r>
        <w:rPr>
          <w:rFonts w:ascii="Times New Roman" w:hAnsi="Times New Roman" w:cs="Times New Roman"/>
          <w:sz w:val="28"/>
          <w:szCs w:val="28"/>
          <w:lang w:val="uk-UA"/>
        </w:rPr>
        <w:t>217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0D623B48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0B2BCF">
        <w:rPr>
          <w:rFonts w:ascii="Times New Roman" w:hAnsi="Times New Roman" w:cs="Times New Roman"/>
          <w:b/>
          <w:sz w:val="28"/>
          <w:szCs w:val="28"/>
          <w:lang w:val="uk-UA"/>
        </w:rPr>
        <w:t>розробку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4DCB4E5B" w14:textId="77777777" w:rsidR="00C17855" w:rsidRDefault="001C72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ПРИВАТНОМУ СІЛЬСЬКОГОСПОДАРСЬКОМУ</w:t>
      </w:r>
      <w:r w:rsidR="00C178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5A0183A5" w14:textId="43BF9875" w:rsidR="007A1A93" w:rsidRPr="000B2BCF" w:rsidRDefault="001C72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ПІДПРИЄМСТВУ «АГРОФІРМА НАПАДІВСЬКА»</w:t>
      </w:r>
      <w:r w:rsidR="007A1A93" w:rsidRPr="000B2BCF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7DE674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0B2BC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0B2BC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37</w:t>
      </w:r>
      <w:r w:rsidR="000B2BC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0B2BC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, 122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стат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тями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4, 19 Закону України “Про оренду землі”, Закон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 w:rsidR="001C725E" w:rsidRPr="001C725E">
        <w:rPr>
          <w:rFonts w:ascii="Times New Roman" w:hAnsi="Times New Roman" w:cs="Times New Roman"/>
          <w:sz w:val="28"/>
          <w:szCs w:val="28"/>
          <w:lang w:val="uk-UA"/>
        </w:rPr>
        <w:t>ПРИВАТНО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1C725E" w:rsidRPr="001C725E"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СІЛЬСЬКОГОСПОДАРСЬКО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1C725E" w:rsidRPr="001C725E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C725E" w:rsidRPr="001C725E">
        <w:rPr>
          <w:rFonts w:ascii="Times New Roman" w:hAnsi="Times New Roman" w:cs="Times New Roman"/>
          <w:sz w:val="28"/>
          <w:szCs w:val="28"/>
          <w:lang w:val="uk-UA"/>
        </w:rPr>
        <w:t xml:space="preserve"> «АГРОФІРМА НАПАДІВСЬКА»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2DE4275E" w:rsidR="00336899" w:rsidRPr="00381C92" w:rsidRDefault="007A1A93" w:rsidP="000B2B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1C725E" w:rsidRPr="001C725E">
        <w:rPr>
          <w:rFonts w:ascii="Times New Roman" w:hAnsi="Times New Roman" w:cs="Times New Roman"/>
          <w:sz w:val="28"/>
          <w:szCs w:val="28"/>
          <w:lang w:val="uk-UA"/>
        </w:rPr>
        <w:t>ПРИВАТНО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1C725E" w:rsidRPr="001C725E"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СІЛЬСЬКОГОСПОДАРСЬКО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1C725E" w:rsidRPr="001C725E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C725E" w:rsidRPr="001C725E">
        <w:rPr>
          <w:rFonts w:ascii="Times New Roman" w:hAnsi="Times New Roman" w:cs="Times New Roman"/>
          <w:sz w:val="28"/>
          <w:szCs w:val="28"/>
          <w:lang w:val="uk-UA"/>
        </w:rPr>
        <w:t xml:space="preserve"> «АГРОФІРМА НАПАДІВСЬКА»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 дозвіл на розробку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технічн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7,1937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колективної власності колишнього КСП 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«Прогрес»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1C725E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, які 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входили до складу спадщини 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 громадян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C725E">
        <w:rPr>
          <w:rFonts w:ascii="Times New Roman" w:hAnsi="Times New Roman" w:cs="Times New Roman"/>
          <w:sz w:val="28"/>
          <w:szCs w:val="28"/>
          <w:lang w:val="uk-UA"/>
        </w:rPr>
        <w:t>Цюруп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>и</w:t>
      </w:r>
      <w:proofErr w:type="spellEnd"/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 Наталії Андріївн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142 площею 3,3453 га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) та громадянки </w:t>
      </w:r>
      <w:proofErr w:type="spellStart"/>
      <w:r w:rsidR="00771B5F">
        <w:rPr>
          <w:rFonts w:ascii="Times New Roman" w:hAnsi="Times New Roman" w:cs="Times New Roman"/>
          <w:sz w:val="28"/>
          <w:szCs w:val="28"/>
          <w:lang w:val="uk-UA"/>
        </w:rPr>
        <w:t>Салюк</w:t>
      </w:r>
      <w:proofErr w:type="spellEnd"/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Євдокії </w:t>
      </w:r>
      <w:r w:rsidR="00771B5F" w:rsidRPr="00771B5F">
        <w:rPr>
          <w:rFonts w:ascii="Times New Roman" w:hAnsi="Times New Roman" w:cs="Times New Roman"/>
          <w:sz w:val="28"/>
          <w:szCs w:val="28"/>
          <w:lang w:val="uk-UA"/>
        </w:rPr>
        <w:t>Лук’янівни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(пай №282 площею 3,8484 га)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>, в зв’язку з відсутністю спадкоємців за заповітом і за законом та неприйняттям ними спадщини.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5FE366" w14:textId="378372CC" w:rsidR="00F86F2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71B5F" w:rsidRPr="001C725E">
        <w:rPr>
          <w:rFonts w:ascii="Times New Roman" w:hAnsi="Times New Roman" w:cs="Times New Roman"/>
          <w:sz w:val="28"/>
          <w:szCs w:val="28"/>
          <w:lang w:val="uk-UA"/>
        </w:rPr>
        <w:t>ПРИВАТНО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771B5F" w:rsidRPr="001C725E"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СІЛЬСЬКОГОСПОДАРСЬКО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771B5F" w:rsidRPr="001C725E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71B5F" w:rsidRPr="001C725E">
        <w:rPr>
          <w:rFonts w:ascii="Times New Roman" w:hAnsi="Times New Roman" w:cs="Times New Roman"/>
          <w:sz w:val="28"/>
          <w:szCs w:val="28"/>
          <w:lang w:val="uk-UA"/>
        </w:rPr>
        <w:t xml:space="preserve"> «АГРОФІРМА НАПАДІВСЬКА»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відповідно до вимог законодавства розробку 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>технічн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встановлення (відновлення) меж земельної ділянки в натурі (на місцевості) </w:t>
      </w:r>
      <w:r w:rsidR="00771B5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>7,1937</w:t>
      </w:r>
      <w:r w:rsidR="00771B5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колективної власності колишнього КСП «Прогрес» с. </w:t>
      </w:r>
      <w:proofErr w:type="spellStart"/>
      <w:r w:rsidR="00771B5F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, які входили до складу спадщини  громадянки </w:t>
      </w:r>
      <w:proofErr w:type="spellStart"/>
      <w:r w:rsidR="00771B5F">
        <w:rPr>
          <w:rFonts w:ascii="Times New Roman" w:hAnsi="Times New Roman" w:cs="Times New Roman"/>
          <w:sz w:val="28"/>
          <w:szCs w:val="28"/>
          <w:lang w:val="uk-UA"/>
        </w:rPr>
        <w:t>Цюрупи</w:t>
      </w:r>
      <w:proofErr w:type="spellEnd"/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Наталії Андріївни (пай № 142 площею 3,3453 га) та громадянки </w:t>
      </w:r>
      <w:proofErr w:type="spellStart"/>
      <w:r w:rsidR="00771B5F">
        <w:rPr>
          <w:rFonts w:ascii="Times New Roman" w:hAnsi="Times New Roman" w:cs="Times New Roman"/>
          <w:sz w:val="28"/>
          <w:szCs w:val="28"/>
          <w:lang w:val="uk-UA"/>
        </w:rPr>
        <w:t>Салюк</w:t>
      </w:r>
      <w:proofErr w:type="spellEnd"/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Євдокії </w:t>
      </w:r>
      <w:r w:rsidR="00771B5F" w:rsidRPr="00771B5F">
        <w:rPr>
          <w:rFonts w:ascii="Times New Roman" w:hAnsi="Times New Roman" w:cs="Times New Roman"/>
          <w:sz w:val="28"/>
          <w:szCs w:val="28"/>
          <w:lang w:val="uk-UA"/>
        </w:rPr>
        <w:t>Лук’янівни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(пай №282 площею 3,8484 га). </w:t>
      </w:r>
    </w:p>
    <w:p w14:paraId="169DE08B" w14:textId="77777777" w:rsidR="00771B5F" w:rsidRDefault="00771B5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A36B96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6AA81" w14:textId="77777777" w:rsidR="00B76DCB" w:rsidRDefault="00B76DCB" w:rsidP="00CC5541">
      <w:pPr>
        <w:spacing w:after="0" w:line="240" w:lineRule="auto"/>
      </w:pPr>
      <w:r>
        <w:separator/>
      </w:r>
    </w:p>
  </w:endnote>
  <w:endnote w:type="continuationSeparator" w:id="0">
    <w:p w14:paraId="682569FD" w14:textId="77777777" w:rsidR="00B76DCB" w:rsidRDefault="00B76DC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A4E32" w14:textId="77777777" w:rsidR="00B76DCB" w:rsidRDefault="00B76DCB" w:rsidP="00CC5541">
      <w:pPr>
        <w:spacing w:after="0" w:line="240" w:lineRule="auto"/>
      </w:pPr>
      <w:r>
        <w:separator/>
      </w:r>
    </w:p>
  </w:footnote>
  <w:footnote w:type="continuationSeparator" w:id="0">
    <w:p w14:paraId="653604A6" w14:textId="77777777" w:rsidR="00B76DCB" w:rsidRDefault="00B76DC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2BCF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40E8D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C725E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B5E47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043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1B5F"/>
    <w:rsid w:val="007745EB"/>
    <w:rsid w:val="007922D1"/>
    <w:rsid w:val="007A1A93"/>
    <w:rsid w:val="007A7DA5"/>
    <w:rsid w:val="007B34EB"/>
    <w:rsid w:val="007B60BA"/>
    <w:rsid w:val="007B6A8E"/>
    <w:rsid w:val="007C13ED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17B8"/>
    <w:rsid w:val="009D2DF6"/>
    <w:rsid w:val="009D57EE"/>
    <w:rsid w:val="009D75E4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6DCB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17855"/>
    <w:rsid w:val="00C2294F"/>
    <w:rsid w:val="00C23506"/>
    <w:rsid w:val="00C235AF"/>
    <w:rsid w:val="00C366BE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6D2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86F2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2BA5A-E026-40D4-A33D-E7152D693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1600</Words>
  <Characters>912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2025-07-14T05:41:00Z</cp:lastPrinted>
  <dcterms:created xsi:type="dcterms:W3CDTF">2025-11-25T08:54:00Z</dcterms:created>
  <dcterms:modified xsi:type="dcterms:W3CDTF">2025-12-15T07:41:00Z</dcterms:modified>
</cp:coreProperties>
</file>